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47" w:rsidRPr="00951E39" w:rsidRDefault="00625D47" w:rsidP="00625D47">
      <w:pPr>
        <w:spacing w:line="240" w:lineRule="auto"/>
      </w:pPr>
      <w:r w:rsidRPr="00951E39">
        <w:rPr>
          <w:b/>
          <w:bCs/>
        </w:rPr>
        <w:t>Dr. Gabriel Costello</w:t>
      </w:r>
    </w:p>
    <w:p w:rsidR="00625D47" w:rsidRDefault="00625D47" w:rsidP="00625D47">
      <w:pPr>
        <w:spacing w:line="240" w:lineRule="auto"/>
      </w:pPr>
    </w:p>
    <w:p w:rsidR="00625D47" w:rsidRPr="00296C83" w:rsidRDefault="00625D47" w:rsidP="00951E39">
      <w:r>
        <w:t>Gabriel J. Costello is a Lecturer in Engineering at the Galway-Mayo Institute of Technology (</w:t>
      </w:r>
      <w:hyperlink r:id="rId4" w:history="1">
        <w:r w:rsidRPr="004D00B2">
          <w:rPr>
            <w:rStyle w:val="Hyperlink"/>
          </w:rPr>
          <w:t>www.gmit.ie</w:t>
        </w:r>
      </w:hyperlink>
      <w:r>
        <w:t xml:space="preserve">). </w:t>
      </w:r>
      <w:r w:rsidRPr="00296C83">
        <w:t xml:space="preserve">Prior to this he worked for twenty years in the telecommunications industry where he held engineering, new product introduction and product line management positions. </w:t>
      </w:r>
      <w:r>
        <w:t>He completed</w:t>
      </w:r>
      <w:r w:rsidRPr="00296C83">
        <w:t xml:space="preserve"> a PhD in </w:t>
      </w:r>
      <w:r>
        <w:t xml:space="preserve">Management Information Systems at the </w:t>
      </w:r>
      <w:smartTag w:uri="urn:schemas-microsoft-com:office:smarttags" w:element="PlaceName">
        <w:r w:rsidRPr="00296C83">
          <w:t>J.E.</w:t>
        </w:r>
      </w:smartTag>
      <w:r w:rsidRPr="00296C83">
        <w:t xml:space="preserve"> </w:t>
      </w:r>
      <w:proofErr w:type="spellStart"/>
      <w:smartTag w:uri="urn:schemas-microsoft-com:office:smarttags" w:element="PlaceName">
        <w:r w:rsidRPr="00296C83">
          <w:t>Cairnes</w:t>
        </w:r>
      </w:smartTag>
      <w:proofErr w:type="spellEnd"/>
      <w:r w:rsidRPr="00296C83">
        <w:t> </w:t>
      </w:r>
      <w:smartTag w:uri="urn:schemas-microsoft-com:office:smarttags" w:element="PlaceType">
        <w:r w:rsidRPr="00296C83">
          <w:t>School</w:t>
        </w:r>
      </w:smartTag>
      <w:r w:rsidRPr="00296C83">
        <w:t xml:space="preserve"> of Business &amp; Economics,</w:t>
      </w:r>
      <w:r w:rsidRPr="00296C83">
        <w:rPr>
          <w:b/>
        </w:rPr>
        <w:t xml:space="preserve"> </w:t>
      </w:r>
      <w:r w:rsidRPr="00296C83">
        <w:t xml:space="preserve">National University of Ireland, </w:t>
      </w:r>
      <w:proofErr w:type="gramStart"/>
      <w:r w:rsidRPr="00296C83">
        <w:t>Galway</w:t>
      </w:r>
      <w:proofErr w:type="gramEnd"/>
      <w:r w:rsidRPr="00296C83">
        <w:t>. Research interests include: Innovative Enterprises</w:t>
      </w:r>
      <w:r>
        <w:t xml:space="preserve"> and Systems</w:t>
      </w:r>
      <w:r w:rsidRPr="00296C83">
        <w:t>, Speech-enabled self-service IT systems, and using IS to support RUE (Rational use of Energy) in organisations</w:t>
      </w:r>
      <w:r>
        <w:t xml:space="preserve">. His publications include: </w:t>
      </w:r>
      <w:r w:rsidRPr="008A51F9">
        <w:rPr>
          <w:i/>
        </w:rPr>
        <w:t>Journal of</w:t>
      </w:r>
      <w:r>
        <w:t xml:space="preserve"> </w:t>
      </w:r>
      <w:r w:rsidRPr="008A51F9">
        <w:rPr>
          <w:i/>
        </w:rPr>
        <w:t xml:space="preserve">Information Technology, </w:t>
      </w:r>
      <w:r w:rsidRPr="008A51F9">
        <w:rPr>
          <w:i/>
          <w:lang w:val="en-US"/>
        </w:rPr>
        <w:t>International Federation for Information Processing (IFIP),</w:t>
      </w:r>
      <w:r>
        <w:rPr>
          <w:lang w:val="en-US"/>
        </w:rPr>
        <w:t xml:space="preserve"> </w:t>
      </w:r>
      <w:r w:rsidRPr="008A51F9">
        <w:rPr>
          <w:i/>
          <w:iCs/>
          <w:lang w:val="en-US"/>
        </w:rPr>
        <w:t>European Conference on Information Systems</w:t>
      </w:r>
      <w:r>
        <w:rPr>
          <w:i/>
          <w:iCs/>
          <w:lang w:val="en-US"/>
        </w:rPr>
        <w:t>,</w:t>
      </w:r>
      <w:r w:rsidRPr="008A51F9">
        <w:rPr>
          <w:rFonts w:ascii="Arial" w:hAnsi="Arial" w:cs="Arial"/>
          <w:lang w:val="en-US"/>
        </w:rPr>
        <w:t xml:space="preserve"> </w:t>
      </w:r>
      <w:r w:rsidRPr="008A51F9">
        <w:rPr>
          <w:i/>
          <w:iCs/>
          <w:lang w:val="en-US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Pr="008A51F9">
            <w:rPr>
              <w:i/>
              <w:iCs/>
              <w:lang w:val="en-US"/>
            </w:rPr>
            <w:t>European</w:t>
          </w:r>
        </w:smartTag>
        <w:r w:rsidRPr="008A51F9">
          <w:rPr>
            <w:i/>
            <w:iCs/>
            <w:lang w:val="en-US"/>
          </w:rPr>
          <w:t xml:space="preserve"> </w:t>
        </w:r>
        <w:smartTag w:uri="urn:schemas-microsoft-com:office:smarttags" w:element="PlaceType">
          <w:r w:rsidRPr="008A51F9">
            <w:rPr>
              <w:i/>
              <w:iCs/>
              <w:lang w:val="en-US"/>
            </w:rPr>
            <w:t>Academy</w:t>
          </w:r>
        </w:smartTag>
      </w:smartTag>
      <w:r w:rsidRPr="008A51F9">
        <w:rPr>
          <w:i/>
          <w:iCs/>
          <w:lang w:val="en-US"/>
        </w:rPr>
        <w:t xml:space="preserve"> of Management</w:t>
      </w:r>
      <w:r>
        <w:rPr>
          <w:i/>
          <w:iCs/>
          <w:lang w:val="en-US"/>
        </w:rPr>
        <w:t xml:space="preserve"> Conference. </w:t>
      </w:r>
      <w:r>
        <w:t xml:space="preserve"> </w:t>
      </w:r>
    </w:p>
    <w:p w:rsidR="00090FB6" w:rsidRDefault="00090FB6"/>
    <w:sectPr w:rsidR="00090FB6" w:rsidSect="00090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D47"/>
    <w:rsid w:val="00090FB6"/>
    <w:rsid w:val="00386F30"/>
    <w:rsid w:val="00625D47"/>
    <w:rsid w:val="0095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Waterford Institute of Technology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2</cp:revision>
  <dcterms:created xsi:type="dcterms:W3CDTF">2011-06-03T09:15:00Z</dcterms:created>
  <dcterms:modified xsi:type="dcterms:W3CDTF">2011-06-03T11:46:00Z</dcterms:modified>
</cp:coreProperties>
</file>